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BF2D" w14:textId="77777777" w:rsidR="004E6A06" w:rsidRPr="00E00E1C" w:rsidRDefault="004E6A06" w:rsidP="004E6A0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REGULISANJE VIZE ZA NOSIOCE PASOŠA REPUBLIKE SRBIJE </w:t>
      </w:r>
    </w:p>
    <w:p w14:paraId="0E02DE7E" w14:textId="77777777" w:rsidR="004E6A06" w:rsidRPr="00E00E1C" w:rsidRDefault="004E6A06" w:rsidP="004E6A0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1F1E43A5" w14:textId="77777777" w:rsidR="004E6A06" w:rsidRPr="00E00E1C" w:rsidRDefault="004E6A06" w:rsidP="004E6A06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E00E1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Nosioci pasoša Republike Srbije trebaju da poseduju važeću malezijsku vizu pre ulaska u Maleziju. </w:t>
      </w:r>
    </w:p>
    <w:p w14:paraId="6715C96F" w14:textId="77777777" w:rsidR="004E6A06" w:rsidRPr="00E00E1C" w:rsidRDefault="004E6A06" w:rsidP="004E6A0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9DDA5E1" w14:textId="77777777" w:rsidR="004E6A06" w:rsidRPr="00E00E1C" w:rsidRDefault="004E6A06" w:rsidP="004E6A06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Podnošenje zahteva za izdavanje vize se može obaviti u Ambasadi Malezije u Beogradu svakog radnog dana od 9:00 do 11:30 časova. Obrada zahteva za vizu traje najmanje tri (3) radna daukoliko su sva dokumenta koja se podnose uz zahtev u redu. </w:t>
      </w:r>
      <w:r w:rsidRPr="00E00E1C">
        <w:rPr>
          <w:rFonts w:ascii="Arial" w:eastAsia="Times New Roman" w:hAnsi="Arial" w:cs="Arial"/>
          <w:b/>
          <w:color w:val="000000"/>
          <w:sz w:val="24"/>
          <w:szCs w:val="24"/>
        </w:rPr>
        <w:t>Da biste zakazali termin za dobijanje vize, pozovite našu kancelariju na broj +381 11 2662 736 svakim radnim danom od 9.00 do 16.00 časova.</w:t>
      </w:r>
    </w:p>
    <w:p w14:paraId="57317A8F" w14:textId="77777777" w:rsidR="004E6A06" w:rsidRPr="00E00E1C" w:rsidRDefault="004E6A06" w:rsidP="004E6A06">
      <w:pPr>
        <w:shd w:val="clear" w:color="auto" w:fill="FFFFFF"/>
        <w:spacing w:after="0" w:line="276" w:lineRule="auto"/>
        <w:ind w:left="450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2037A747" w14:textId="77777777" w:rsidR="004E6A06" w:rsidRPr="00E00E1C" w:rsidRDefault="004E6A06" w:rsidP="004E6A06">
      <w:pPr>
        <w:spacing w:after="0" w:line="276" w:lineRule="auto"/>
        <w:ind w:left="450" w:hanging="45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3.    Da bi se podneo zahtev za malezijsku vizu, potrebno je da stranke podnesu sledeća dokumenta: </w:t>
      </w:r>
    </w:p>
    <w:p w14:paraId="121914C7" w14:textId="77777777" w:rsidR="004E6A06" w:rsidRPr="00E00E1C" w:rsidRDefault="004E6A06" w:rsidP="004E6A06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673EE2CB" w14:textId="77777777" w:rsidR="004E6A06" w:rsidRPr="00E00E1C" w:rsidRDefault="004E6A06" w:rsidP="004E6A06">
      <w:pPr>
        <w:numPr>
          <w:ilvl w:val="0"/>
          <w:numId w:val="1"/>
        </w:num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vizu za jedan ulazak (SEV):</w:t>
      </w:r>
    </w:p>
    <w:p w14:paraId="728F710A" w14:textId="77777777" w:rsidR="004E6A06" w:rsidRDefault="004E6A06" w:rsidP="004E6A06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03F09109" w14:textId="77777777" w:rsidR="004E6A06" w:rsidRPr="004E6A06" w:rsidRDefault="004E6A06" w:rsidP="004E6A06">
      <w:pPr>
        <w:pStyle w:val="ListParagraph"/>
        <w:numPr>
          <w:ilvl w:val="0"/>
          <w:numId w:val="4"/>
        </w:num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4E6A06">
        <w:rPr>
          <w:rFonts w:ascii="Arial" w:eastAsia="Times New Roman" w:hAnsi="Arial" w:cs="Arial"/>
          <w:sz w:val="24"/>
          <w:szCs w:val="24"/>
        </w:rPr>
        <w:t>Važeći pasoš.</w:t>
      </w:r>
    </w:p>
    <w:p w14:paraId="3EF8B83F" w14:textId="77777777" w:rsidR="004E6A06" w:rsidRPr="004E6A06" w:rsidRDefault="004E6A06" w:rsidP="004E6A06">
      <w:pPr>
        <w:pStyle w:val="ListParagraph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66C128A5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Style w:val="Hyperlink"/>
          <w:rFonts w:ascii="Arial" w:eastAsia="Times New Roman" w:hAnsi="Arial" w:cs="Arial"/>
          <w:sz w:val="24"/>
          <w:szCs w:val="24"/>
        </w:rPr>
      </w:pPr>
      <w:r w:rsidRPr="004E6A06">
        <w:rPr>
          <w:rFonts w:ascii="Arial" w:eastAsia="Times New Roman" w:hAnsi="Arial" w:cs="Arial"/>
          <w:sz w:val="24"/>
          <w:szCs w:val="24"/>
        </w:rPr>
        <w:t xml:space="preserve">Jedan (1) primerak popunjenog obrasca zahteva za izdavanje vize IM.47 koji se može 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preuzeti putem sledećeg linka: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" w:history="1">
        <w:r w:rsidRPr="007A2411">
          <w:rPr>
            <w:rStyle w:val="Hyperlink"/>
            <w:rFonts w:ascii="Arial" w:hAnsi="Arial" w:cs="Arial"/>
            <w:sz w:val="24"/>
            <w:szCs w:val="24"/>
          </w:rPr>
          <w:t>https://www.imi.gov.my/wp-content/uploads/2022/02/Borang-Permohonan-Visa.pdf</w:t>
        </w:r>
      </w:hyperlink>
      <w:r w:rsidRPr="007A2411"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412107" w14:textId="77777777" w:rsidR="004E6A06" w:rsidRPr="007A2411" w:rsidRDefault="004E6A06" w:rsidP="004E6A06">
      <w:p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12"/>
          <w:szCs w:val="24"/>
        </w:rPr>
      </w:pPr>
    </w:p>
    <w:p w14:paraId="2C9CD047" w14:textId="77777777" w:rsidR="004E6A06" w:rsidRDefault="004E6A06" w:rsidP="004E6A06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(obrazac se štampa na A4 papiru </w:t>
      </w:r>
      <w:r w:rsidRPr="007A24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dvostrano) </w:t>
      </w:r>
    </w:p>
    <w:p w14:paraId="16EEF941" w14:textId="77777777" w:rsidR="004E6A06" w:rsidRPr="007A2411" w:rsidRDefault="004E6A06" w:rsidP="004E6A06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68DCF4B3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Jedan (1) primerak fotokopije prve stranice pasoša podnosioca zahteva (potrebno je da pasoš bude važeći </w:t>
      </w:r>
      <w:r w:rsidRPr="007A2411">
        <w:rPr>
          <w:rFonts w:ascii="Arial" w:eastAsia="Times New Roman" w:hAnsi="Arial" w:cs="Arial"/>
          <w:color w:val="000000"/>
          <w:sz w:val="24"/>
          <w:szCs w:val="24"/>
          <w:u w:val="single"/>
        </w:rPr>
        <w:t>ne manje od šest (6) meseci nakon datuma ulaska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 i da ima </w:t>
      </w:r>
      <w:r w:rsidRPr="007A2411">
        <w:rPr>
          <w:rFonts w:ascii="Arial" w:eastAsia="Times New Roman" w:hAnsi="Arial" w:cs="Arial"/>
          <w:color w:val="000000"/>
          <w:sz w:val="24"/>
          <w:szCs w:val="24"/>
          <w:u w:val="single"/>
        </w:rPr>
        <w:t>najmanje jednu (1) praznu stranicu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7FA458CE" w14:textId="77777777" w:rsidR="004E6A06" w:rsidRPr="007A2411" w:rsidRDefault="004E6A06" w:rsidP="004E6A06">
      <w:pPr>
        <w:pStyle w:val="ListParagraph"/>
        <w:shd w:val="clear" w:color="auto" w:fill="FFFFFF"/>
        <w:spacing w:after="0" w:line="276" w:lineRule="auto"/>
        <w:ind w:left="436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5EEFD89C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Jednu (1) fotografiju podnosioca zahteva (veličine 3.5 cm X 5.0 c</w:t>
      </w:r>
      <w:r>
        <w:rPr>
          <w:rFonts w:ascii="Arial" w:eastAsia="Times New Roman" w:hAnsi="Arial" w:cs="Arial"/>
          <w:color w:val="000000"/>
          <w:sz w:val="24"/>
          <w:szCs w:val="24"/>
        </w:rPr>
        <w:t>m) sa belom pozadinom.</w:t>
      </w:r>
    </w:p>
    <w:p w14:paraId="3255C997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23756E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Jednu (1) fotokopiju povratne avio karte</w:t>
      </w:r>
      <w:bookmarkStart w:id="0" w:name="_GoBack"/>
      <w:bookmarkEnd w:id="0"/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 podnosioca zahteva (uključujući sve destinacije i presedanja).</w:t>
      </w:r>
    </w:p>
    <w:p w14:paraId="0B5CD30F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3198E9D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 xml:space="preserve">Taksu za izdavanje vize u iznosu od </w:t>
      </w:r>
      <w:r w:rsidRPr="007A24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RSD 700.00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 (plaća se gotovinski, molimo da ponesete tačan iznos).</w:t>
      </w:r>
    </w:p>
    <w:p w14:paraId="0680DE4D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DCEB79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Po jedan (1) primerak svake rezervacije hotelskog smeštaja tokom boravka.</w:t>
      </w:r>
    </w:p>
    <w:p w14:paraId="6E422D9A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DC67C9" w14:textId="77777777" w:rsidR="004E6A06" w:rsidRPr="007A2411" w:rsidRDefault="004E6A06" w:rsidP="004E6A0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Putnicima se savetuje kupovina zdravstvenog i putnog osiguranja.</w:t>
      </w:r>
    </w:p>
    <w:p w14:paraId="518695C3" w14:textId="77777777" w:rsidR="004E6A06" w:rsidRPr="00E00E1C" w:rsidRDefault="004E6A06" w:rsidP="004E6A06">
      <w:pPr>
        <w:shd w:val="clear" w:color="auto" w:fill="FFFFFF"/>
        <w:spacing w:after="0" w:line="276" w:lineRule="auto"/>
        <w:ind w:left="1350" w:right="540" w:hanging="27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332C2A8A" w14:textId="77777777" w:rsidR="004E6A06" w:rsidRPr="007A2411" w:rsidRDefault="004E6A06" w:rsidP="004E6A06">
      <w:pPr>
        <w:shd w:val="clear" w:color="auto" w:fill="FFFFFF"/>
        <w:spacing w:after="0" w:line="276" w:lineRule="auto"/>
        <w:ind w:right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t>(Podnosioci zahteva za vizu koji putuju u Maleziju službeno, kao i oni koji odsedaju kod prijatelja ili rođaka treba da podnesu i njihovo pozivno pismo zajedno sa zahtevom za izdavanje vize).</w:t>
      </w:r>
    </w:p>
    <w:p w14:paraId="4068BBA9" w14:textId="77777777" w:rsidR="004E6A06" w:rsidRPr="00E00E1C" w:rsidRDefault="004E6A06" w:rsidP="004E6A06">
      <w:pPr>
        <w:shd w:val="clear" w:color="auto" w:fill="FFFFFF"/>
        <w:spacing w:after="0" w:line="276" w:lineRule="auto"/>
        <w:ind w:left="1350" w:right="540" w:hanging="270"/>
        <w:jc w:val="both"/>
        <w:rPr>
          <w:rFonts w:ascii="Arial" w:eastAsia="Times New Roman" w:hAnsi="Arial" w:cs="Arial"/>
          <w:sz w:val="24"/>
          <w:szCs w:val="24"/>
        </w:rPr>
      </w:pPr>
    </w:p>
    <w:p w14:paraId="0CF41FD5" w14:textId="77777777" w:rsidR="004E6A06" w:rsidRPr="007A2411" w:rsidRDefault="004E6A06" w:rsidP="004E6A06">
      <w:pPr>
        <w:numPr>
          <w:ilvl w:val="0"/>
          <w:numId w:val="2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vizu za više ulazaka (MEV):</w:t>
      </w:r>
    </w:p>
    <w:p w14:paraId="0C75F544" w14:textId="77777777" w:rsidR="004E6A06" w:rsidRPr="00E00E1C" w:rsidRDefault="004E6A06" w:rsidP="004E6A06">
      <w:pPr>
        <w:shd w:val="clear" w:color="auto" w:fill="FFFFFF"/>
        <w:spacing w:after="0" w:line="276" w:lineRule="auto"/>
        <w:ind w:left="720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244EDEBD" w14:textId="77777777" w:rsidR="004E6A06" w:rsidRPr="007A2411" w:rsidRDefault="004E6A06" w:rsidP="004E6A06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Sve što treba da se podnese uz zahtev za izdavanje vize za jedan ulazak (gorenavedeno).</w:t>
      </w:r>
    </w:p>
    <w:p w14:paraId="00C3B282" w14:textId="77777777" w:rsidR="004E6A06" w:rsidRPr="007A2411" w:rsidRDefault="004E6A06" w:rsidP="004E6A06">
      <w:pPr>
        <w:pStyle w:val="ListParagraph"/>
        <w:shd w:val="clear" w:color="auto" w:fill="FFFFFF"/>
        <w:spacing w:after="0" w:line="276" w:lineRule="auto"/>
        <w:ind w:left="510" w:right="477"/>
        <w:jc w:val="both"/>
        <w:rPr>
          <w:rFonts w:ascii="Arial" w:eastAsia="Times New Roman" w:hAnsi="Arial" w:cs="Arial"/>
          <w:sz w:val="24"/>
          <w:szCs w:val="24"/>
        </w:rPr>
      </w:pPr>
    </w:p>
    <w:p w14:paraId="6EA3E164" w14:textId="77777777" w:rsidR="004E6A06" w:rsidRPr="007A2411" w:rsidRDefault="004E6A06" w:rsidP="004E6A06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Kratka pisana izjava u kojoj se navode razlozi zbog kojih se podnosi zahtev za izdavanje vize za više ulazaka (MEV).</w:t>
      </w:r>
    </w:p>
    <w:p w14:paraId="200AB410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AA9D0F" w14:textId="77777777" w:rsidR="004E6A06" w:rsidRPr="007A2411" w:rsidRDefault="004E6A06" w:rsidP="004E6A06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Rezervacija avio karte prema kojoj su potrebna najmanje dva (2) ulaska u Maleziju (ili pismo o nameri da se uđe u Maleziju najmanje dva (2) puta). </w:t>
      </w:r>
    </w:p>
    <w:p w14:paraId="0D581AB9" w14:textId="77777777" w:rsidR="004E6A06" w:rsidRPr="007A2411" w:rsidRDefault="004E6A06" w:rsidP="004E6A06">
      <w:pPr>
        <w:pStyle w:val="ListParagraph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05EF9F" w14:textId="77777777" w:rsidR="004E6A06" w:rsidRPr="007A2411" w:rsidRDefault="004E6A06" w:rsidP="004E6A06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Putnicima se savetuje kupovina zdravstvenog i putnog osiguranja.</w:t>
      </w:r>
    </w:p>
    <w:p w14:paraId="66C65404" w14:textId="77777777" w:rsidR="004E6A06" w:rsidRPr="00E00E1C" w:rsidRDefault="004E6A06" w:rsidP="004E6A06">
      <w:pPr>
        <w:shd w:val="clear" w:color="auto" w:fill="FFFFFF"/>
        <w:spacing w:after="0" w:line="276" w:lineRule="auto"/>
        <w:ind w:left="1440" w:right="4" w:hanging="270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61921290" w14:textId="77777777" w:rsidR="004E6A06" w:rsidRDefault="004E6A06" w:rsidP="004E6A06">
      <w:pPr>
        <w:spacing w:after="0" w:line="276" w:lineRule="auto"/>
        <w:ind w:right="47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4.   Zahtev za izdavanje vize se može podneti i elektronski putem sledećeg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BDF1AD8" w14:textId="77777777" w:rsidR="004E6A06" w:rsidRPr="00E00E1C" w:rsidRDefault="004E6A06" w:rsidP="004E6A06">
      <w:pPr>
        <w:spacing w:after="0" w:line="276" w:lineRule="auto"/>
        <w:ind w:right="47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E00E1C">
        <w:rPr>
          <w:rFonts w:ascii="Arial" w:eastAsia="Times New Roman" w:hAnsi="Arial" w:cs="Arial"/>
          <w:color w:val="000000"/>
          <w:sz w:val="24"/>
          <w:szCs w:val="24"/>
        </w:rPr>
        <w:t>linka: </w:t>
      </w:r>
      <w:r w:rsidRPr="00E00E1C">
        <w:rPr>
          <w:rFonts w:ascii="Arial" w:eastAsia="Times New Roman" w:hAnsi="Arial" w:cs="Arial"/>
          <w:color w:val="0000FF"/>
          <w:sz w:val="24"/>
          <w:szCs w:val="24"/>
          <w:u w:val="single"/>
        </w:rPr>
        <w:t>https://malaysiavisa.imi.gov.my</w:t>
      </w:r>
    </w:p>
    <w:p w14:paraId="7915A5F5" w14:textId="77777777" w:rsidR="004E6A06" w:rsidRPr="00E00E1C" w:rsidRDefault="004E6A06" w:rsidP="004E6A06">
      <w:pPr>
        <w:spacing w:after="0" w:line="276" w:lineRule="auto"/>
        <w:ind w:left="-284" w:right="477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4E8CB1DF" w14:textId="77777777" w:rsidR="004E6A06" w:rsidRPr="007A2411" w:rsidRDefault="004E6A06" w:rsidP="004E6A0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(Za sva pitanja u vezi izdavanja e-vize, molimo da se obratite preko zvanične eVisa internet stranice: </w:t>
      </w:r>
      <w:hyperlink r:id="rId6" w:history="1">
        <w:r w:rsidRPr="007A2411">
          <w:rPr>
            <w:rStyle w:val="Hyperlink"/>
            <w:rFonts w:ascii="Arial" w:eastAsia="Times New Roman" w:hAnsi="Arial" w:cs="Arial"/>
            <w:b/>
            <w:sz w:val="24"/>
            <w:szCs w:val="24"/>
            <w:shd w:val="clear" w:color="auto" w:fill="FFFFFF"/>
          </w:rPr>
          <w:t>https://www.imi.gov.my/index.php/en/main-services/visa/evisa-en/</w:t>
        </w:r>
      </w:hyperlink>
      <w:r w:rsidRPr="007A24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</w:p>
    <w:p w14:paraId="06909A3F" w14:textId="77777777" w:rsidR="004E6A06" w:rsidRPr="00E00E1C" w:rsidRDefault="004E6A06" w:rsidP="004E6A06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  <w:r w:rsidRPr="00E00E1C">
        <w:rPr>
          <w:rFonts w:ascii="Arial" w:eastAsia="Times New Roman" w:hAnsi="Arial" w:cs="Arial"/>
          <w:sz w:val="24"/>
          <w:szCs w:val="24"/>
        </w:rPr>
        <w:t> </w:t>
      </w:r>
    </w:p>
    <w:p w14:paraId="747A1B61" w14:textId="77777777" w:rsidR="004E6A06" w:rsidRDefault="004E6A06" w:rsidP="004E6A06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00E1C">
        <w:rPr>
          <w:rFonts w:ascii="Arial" w:eastAsia="Times New Roman" w:hAnsi="Arial" w:cs="Arial"/>
          <w:color w:val="000000"/>
          <w:sz w:val="24"/>
          <w:szCs w:val="24"/>
        </w:rPr>
        <w:t xml:space="preserve">5.    Najava dolaska – </w:t>
      </w:r>
      <w:r w:rsidRPr="00E00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Malaysia Digital Arrival Card (MDAC)</w:t>
      </w:r>
    </w:p>
    <w:p w14:paraId="0B7956CC" w14:textId="77777777" w:rsidR="004E6A06" w:rsidRDefault="004E6A06" w:rsidP="004E6A06">
      <w:p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</w:p>
    <w:p w14:paraId="49037BA4" w14:textId="77777777" w:rsidR="004E6A06" w:rsidRPr="00041786" w:rsidRDefault="004E6A06" w:rsidP="004E6A06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t>Od 1. decembra 2023. godine, svi putnici su u obavezi da registruju svoj dolazak</w:t>
      </w:r>
    </w:p>
    <w:p w14:paraId="25AB30E0" w14:textId="77777777" w:rsidR="004E6A06" w:rsidRDefault="004E6A06" w:rsidP="004E6A06">
      <w:pPr>
        <w:shd w:val="clear" w:color="auto" w:fill="FFFFFF"/>
        <w:spacing w:after="0" w:line="276" w:lineRule="auto"/>
        <w:ind w:left="900" w:right="4" w:hanging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7EC33D" w14:textId="77777777" w:rsidR="004E6A06" w:rsidRDefault="004E6A06" w:rsidP="004E6A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podnesu Malaysia Digital Arrival Card (MDAC) tri (3) dana pre ulaska u Maleziju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izuzev u slučaju:</w:t>
      </w:r>
    </w:p>
    <w:p w14:paraId="2114C80A" w14:textId="77777777" w:rsidR="004E6A06" w:rsidRDefault="004E6A06" w:rsidP="004E6A06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54AE90C" w14:textId="77777777" w:rsidR="004E6A06" w:rsidRDefault="004E6A06" w:rsidP="004E6A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diplomatskih i službenih pasoša;</w:t>
      </w:r>
    </w:p>
    <w:p w14:paraId="15DB3ACB" w14:textId="77777777" w:rsidR="004E6A06" w:rsidRPr="007A2411" w:rsidRDefault="004E6A06" w:rsidP="004E6A06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6B3186" w14:textId="77777777" w:rsidR="004E6A06" w:rsidRDefault="004E6A06" w:rsidP="004E6A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Putnika u tranzitu/presedanju preko Singapura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bez obaveze traženja odobrenja </w:t>
      </w:r>
      <w:r w:rsidRPr="007A2411">
        <w:rPr>
          <w:rFonts w:ascii="Arial" w:eastAsia="Times New Roman" w:hAnsi="Arial" w:cs="Arial"/>
          <w:color w:val="000000"/>
          <w:sz w:val="24"/>
          <w:szCs w:val="24"/>
        </w:rPr>
        <w:t>od strane imigracione služb</w:t>
      </w:r>
      <w:r>
        <w:rPr>
          <w:rFonts w:ascii="Arial" w:eastAsia="Times New Roman" w:hAnsi="Arial" w:cs="Arial"/>
          <w:color w:val="000000"/>
          <w:sz w:val="24"/>
          <w:szCs w:val="24"/>
        </w:rPr>
        <w:t>e;</w:t>
      </w:r>
    </w:p>
    <w:p w14:paraId="2957A8DD" w14:textId="77777777" w:rsidR="004E6A06" w:rsidRDefault="004E6A06" w:rsidP="004E6A06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F5EF31" w14:textId="77777777" w:rsidR="004E6A06" w:rsidRDefault="004E6A06" w:rsidP="004E6A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sta</w:t>
      </w:r>
      <w:r>
        <w:rPr>
          <w:rFonts w:ascii="Arial" w:eastAsia="Times New Roman" w:hAnsi="Arial" w:cs="Arial"/>
          <w:color w:val="000000"/>
          <w:sz w:val="24"/>
          <w:szCs w:val="24"/>
        </w:rPr>
        <w:t>lne boravišne dozvole Malezije;</w:t>
      </w:r>
    </w:p>
    <w:p w14:paraId="4FE5FA86" w14:textId="77777777" w:rsidR="004E6A06" w:rsidRDefault="004E6A06" w:rsidP="004E6A06">
      <w:pPr>
        <w:pStyle w:val="ListParagraph"/>
        <w:shd w:val="clear" w:color="auto" w:fill="FFFFFF"/>
        <w:spacing w:after="0" w:line="276" w:lineRule="auto"/>
        <w:ind w:left="1230"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C8CAB6" w14:textId="77777777" w:rsidR="004E6A06" w:rsidRDefault="004E6A06" w:rsidP="004E6A0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2411">
        <w:rPr>
          <w:rFonts w:ascii="Arial" w:eastAsia="Times New Roman" w:hAnsi="Arial" w:cs="Arial"/>
          <w:color w:val="000000"/>
          <w:sz w:val="24"/>
          <w:szCs w:val="24"/>
        </w:rPr>
        <w:t>Nosioca odobrenja Malaysia Automated Clearance System (MACS).</w:t>
      </w:r>
    </w:p>
    <w:p w14:paraId="66156E66" w14:textId="77777777" w:rsidR="004E6A06" w:rsidRPr="00041786" w:rsidRDefault="004E6A06" w:rsidP="004E6A06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t xml:space="preserve">Za registraciju dolaska i dodatne informacije vezane za MDAC, molimo vas da posetite zvaničnu internet stranicu Imigracione službe Malezije: </w:t>
      </w:r>
      <w:hyperlink r:id="rId7" w:history="1">
        <w:r w:rsidRPr="000417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https://imigresen-online.imi.gov.my/mdac/main</w:t>
        </w:r>
      </w:hyperlink>
    </w:p>
    <w:p w14:paraId="5F39276E" w14:textId="77777777" w:rsidR="004E6A06" w:rsidRPr="00041786" w:rsidRDefault="004E6A06" w:rsidP="004E6A06">
      <w:pPr>
        <w:pStyle w:val="ListParagraph"/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AA81C7" w14:textId="77777777" w:rsidR="004E6A06" w:rsidRPr="00041786" w:rsidRDefault="004E6A06" w:rsidP="004E6A06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786">
        <w:rPr>
          <w:rFonts w:ascii="Arial" w:eastAsia="Times New Roman" w:hAnsi="Arial" w:cs="Arial"/>
          <w:color w:val="000000"/>
          <w:sz w:val="24"/>
          <w:szCs w:val="24"/>
        </w:rPr>
        <w:t xml:space="preserve">Prilikom ulaska u Maleziju, putnici su u obavezi da na imigracionom šalteru pokažu svoje MDAC podatke službeniku Imigracione službe. </w:t>
      </w:r>
    </w:p>
    <w:p w14:paraId="355CE42B" w14:textId="77777777" w:rsidR="00295D9A" w:rsidRDefault="00295D9A"/>
    <w:sectPr w:rsidR="00295D9A" w:rsidSect="004E6A0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1C49"/>
    <w:multiLevelType w:val="multilevel"/>
    <w:tmpl w:val="E10C37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E2A4B"/>
    <w:multiLevelType w:val="hybridMultilevel"/>
    <w:tmpl w:val="89A0245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00E7C10"/>
    <w:multiLevelType w:val="hybridMultilevel"/>
    <w:tmpl w:val="0EA6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0991"/>
    <w:multiLevelType w:val="hybridMultilevel"/>
    <w:tmpl w:val="3CD8BB4E"/>
    <w:lvl w:ilvl="0" w:tplc="04090013">
      <w:start w:val="1"/>
      <w:numFmt w:val="upperRoman"/>
      <w:lvlText w:val="%1."/>
      <w:lvlJc w:val="righ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F0861CD"/>
    <w:multiLevelType w:val="multilevel"/>
    <w:tmpl w:val="2188C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A0F66"/>
    <w:multiLevelType w:val="hybridMultilevel"/>
    <w:tmpl w:val="DB2E011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0"/>
    <w:rsid w:val="00295D9A"/>
    <w:rsid w:val="004E6A06"/>
    <w:rsid w:val="00A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C9CD9-291C-4389-9B82-527D6895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A06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A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igresen-online.imi.gov.my/mdac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i.gov.my/index.php/en/main-services/visa/evisa-en/" TargetMode="External"/><Relationship Id="rId5" Type="http://schemas.openxmlformats.org/officeDocument/2006/relationships/hyperlink" Target="https://www.imi.gov.my/wp-content/uploads/2022/02/Borang-Permohonan-Vis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Nikolić</dc:creator>
  <cp:keywords/>
  <dc:description/>
  <cp:lastModifiedBy>Teodora Nikolić</cp:lastModifiedBy>
  <cp:revision>2</cp:revision>
  <dcterms:created xsi:type="dcterms:W3CDTF">2025-10-31T10:03:00Z</dcterms:created>
  <dcterms:modified xsi:type="dcterms:W3CDTF">2025-10-31T10:03:00Z</dcterms:modified>
</cp:coreProperties>
</file>